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
</w:t>
      </w:r>
    </w:p>
    <w:p>
      <w:r>
        <w:t xml:space="preserve">государственного учреждения
</w:t>
      </w:r>
    </w:p>
    <w:p>
      <w:r>
        <w:t xml:space="preserve">1. Общие положения
</w:t>
      </w:r>
    </w:p>
    <w:p>
      <w:r>
        <w:t xml:space="preserve">1.1. Государственное учреждение ______________________________, в
</w:t>
      </w:r>
    </w:p>
    <w:p>
      <w:r>
        <w:t xml:space="preserve">дальнейшем именуемое "Учреждение" создано в соответствии с Гражданским
</w:t>
      </w:r>
    </w:p>
    <w:p>
      <w:r>
        <w:t xml:space="preserve">Кодексом Российской Федерации на основании распоряжения ______________
</w:t>
      </w:r>
    </w:p>
    <w:p>
      <w:r>
        <w:t xml:space="preserve">______________________ от "__"________ 199_ г. Nо. ____.
</w:t>
      </w:r>
    </w:p>
    <w:p>
      <w:r>
        <w:t xml:space="preserve">(указать организацию)
</w:t>
      </w:r>
    </w:p>
    <w:p>
      <w:r>
        <w:t xml:space="preserve">1.2. Учреждение является государственной организацией,  созданной
</w:t>
      </w:r>
    </w:p>
    <w:p>
      <w:r>
        <w:t xml:space="preserve">для обеспечения  _________________________________________ условий для
</w:t>
      </w:r>
    </w:p>
    <w:p>
      <w:r>
        <w:t xml:space="preserve">(указать организацию)
</w:t>
      </w:r>
    </w:p>
    <w:p>
      <w:r>
        <w:t xml:space="preserve">осуществления им полномочий по ______________________________________.
</w:t>
      </w:r>
    </w:p>
    <w:p>
      <w:r>
        <w:t xml:space="preserve">1.3. Полное  официальное  название  Учреждения:   Государственное
</w:t>
      </w:r>
    </w:p>
    <w:p>
      <w:r>
        <w:t xml:space="preserve">учреждение "________________________________".
</w:t>
      </w:r>
    </w:p>
    <w:p>
      <w:r>
        <w:t xml:space="preserve">Сокращенное наименование: Государственное учреждение "_________".
</w:t>
      </w:r>
    </w:p>
    <w:p>
      <w:r>
        <w:t xml:space="preserve">1.4. Учреждение  имеет  печать  с  изображением  Государственного
</w:t>
      </w:r>
    </w:p>
    <w:p>
      <w:r>
        <w:t xml:space="preserve">герба  Российской  Федерации  и  своим наименованием,  простую круглую
</w:t>
      </w:r>
    </w:p>
    <w:p>
      <w:r>
        <w:t xml:space="preserve">печать, угловой штамп, бланки и другие реквизиты.
</w:t>
      </w:r>
    </w:p>
    <w:p>
      <w:r>
        <w:t xml:space="preserve">1.5. Почтовый адрес Учреждения: _________________________________.
</w:t>
      </w:r>
    </w:p>
    <w:p>
      <w:r>
        <w:t xml:space="preserve">2. Правовой статус Учреждения
</w:t>
      </w:r>
    </w:p>
    <w:p>
      <w:r>
        <w:t xml:space="preserve">2.1. Учреждение  является  государственным и относится к объектам
</w:t>
      </w:r>
    </w:p>
    <w:p>
      <w:r>
        <w:t xml:space="preserve">федеральной собственности, учредителем которого является "__________",
</w:t>
      </w:r>
    </w:p>
    <w:p>
      <w:r>
        <w:t xml:space="preserve">в чьем ведении находится Учреждение.
</w:t>
      </w:r>
    </w:p>
    <w:p>
      <w:r>
        <w:t xml:space="preserve">2.2. Учреждение   является   юридическим    лицом    с    момента
</w:t>
      </w:r>
    </w:p>
    <w:p>
      <w:r>
        <w:t xml:space="preserve">государственной регистрации и вправе:
</w:t>
      </w:r>
    </w:p>
    <w:p>
      <w:r>
        <w:t xml:space="preserve">самостоятельно использовать  имущество,   закрепленное   за   ним
</w:t>
      </w:r>
    </w:p>
    <w:p>
      <w:r>
        <w:t xml:space="preserve">учредителем   на   праве   оперативного   управления  для  обеспечения
</w:t>
      </w:r>
    </w:p>
    <w:p>
      <w:r>
        <w:t xml:space="preserve">финансирования основных направлений  уставной  деятельности,  а  также
</w:t>
      </w:r>
    </w:p>
    <w:p>
      <w:r>
        <w:t xml:space="preserve">принадлежащие  ему:  денежные  средства,  имущество  и  иные  объекты,
</w:t>
      </w:r>
    </w:p>
    <w:p>
      <w:r>
        <w:t xml:space="preserve">нематериальные  ценности  в   виде   продуктов   интеллектуального   и
</w:t>
      </w:r>
    </w:p>
    <w:p>
      <w:r>
        <w:t xml:space="preserve">творческого  труда,  являющиеся результатом его деятельности,  а также
</w:t>
      </w:r>
    </w:p>
    <w:p>
      <w:r>
        <w:t xml:space="preserve">доходы от собственной  деятельности  и  приобретенные  на  эти  доходы
</w:t>
      </w:r>
    </w:p>
    <w:p>
      <w:r>
        <w:t xml:space="preserve">объекты собственности;
</w:t>
      </w:r>
    </w:p>
    <w:p>
      <w:r>
        <w:t xml:space="preserve">от своего  имени  приобретать  имущественные  и   неимущественные
</w:t>
      </w:r>
    </w:p>
    <w:p>
      <w:r>
        <w:t xml:space="preserve">права,  нести  обязанности,  выступать  в качестве истца и ответчика в
</w:t>
      </w:r>
    </w:p>
    <w:p>
      <w:r>
        <w:t xml:space="preserve">судах;
</w:t>
      </w:r>
    </w:p>
    <w:p>
      <w:r>
        <w:t xml:space="preserve">на самостоятельном    балансе   отражать   состав   и   стоимость
</w:t>
      </w:r>
    </w:p>
    <w:p>
      <w:r>
        <w:t xml:space="preserve">закрепленного за Учреждением и собственного имущества;
</w:t>
      </w:r>
    </w:p>
    <w:p>
      <w:r>
        <w:t xml:space="preserve">иметь расчетные,  валютные  и иные счета в банковских и кредитных
</w:t>
      </w:r>
    </w:p>
    <w:p>
      <w:r>
        <w:t xml:space="preserve">учреждениях Российской Федерации.
</w:t>
      </w:r>
    </w:p>
    <w:p>
      <w:r>
        <w:t xml:space="preserve">2.3. По   своим  обязательствам  Учреждение  несет  имущественную
</w:t>
      </w:r>
    </w:p>
    <w:p>
      <w:r>
        <w:t xml:space="preserve">ответственность в порядке, установленном гражданским законодательством
</w:t>
      </w:r>
    </w:p>
    <w:p>
      <w:r>
        <w:t xml:space="preserve">Российской Федерации.
</w:t>
      </w:r>
    </w:p>
    <w:p>
      <w:r>
        <w:t xml:space="preserve">2.4. Учреждение в своей деятельности руководствуется  действующим
</w:t>
      </w:r>
    </w:p>
    <w:p>
      <w:r>
        <w:t xml:space="preserve">законодательством, распоряжениями и приказами ________________________
</w:t>
      </w:r>
    </w:p>
    <w:p>
      <w:r>
        <w:t xml:space="preserve">_________________________________________________ и настоящим уставом.
</w:t>
      </w:r>
    </w:p>
    <w:p>
      <w:r>
        <w:t xml:space="preserve">2.5. Учреждение   в  отношении  закрепленного  за  ним  имущества
</w:t>
      </w:r>
    </w:p>
    <w:p>
      <w:r>
        <w:t xml:space="preserve">осуществляет в  пределах,  установленных  законом,  в  соответствии  с
</w:t>
      </w:r>
    </w:p>
    <w:p>
      <w:r>
        <w:t xml:space="preserve">целями  своей  деятельности,  заданиями  собственника  (учредителя)  и
</w:t>
      </w:r>
    </w:p>
    <w:p>
      <w:r>
        <w:t xml:space="preserve">назначением имущества права владения, пользования и распоряжения им.
</w:t>
      </w:r>
    </w:p>
    <w:p>
      <w:r>
        <w:t xml:space="preserve">2.6. Собственник   (учредитель),   закрепленное   за  учреждением
</w:t>
      </w:r>
    </w:p>
    <w:p>
      <w:r>
        <w:t xml:space="preserve">имущество,  на праве оперативного управления,  вправе изъять излишнее,
</w:t>
      </w:r>
    </w:p>
    <w:p>
      <w:r>
        <w:t xml:space="preserve">неиспользуемое   либо   используемое  не  по  назначению  имущество  и
</w:t>
      </w:r>
    </w:p>
    <w:p>
      <w:r>
        <w:t xml:space="preserve">распорядится им по своему усмотрению.
</w:t>
      </w:r>
    </w:p>
    <w:p>
      <w:r>
        <w:t xml:space="preserve">2.7. Учреждение   не   вправе   отчуждать   или   иным   способом
</w:t>
      </w:r>
    </w:p>
    <w:p>
      <w:r>
        <w:t xml:space="preserve">распоряжаться   закрепленным   за   ним   имуществом   и   имуществом,
</w:t>
      </w:r>
    </w:p>
    <w:p>
      <w:r>
        <w:t xml:space="preserve">приобретенным за счет средств,  выделенных ему по смете без разрешения
</w:t>
      </w:r>
    </w:p>
    <w:p>
      <w:r>
        <w:t xml:space="preserve">собственника (учредителя).
</w:t>
      </w:r>
    </w:p>
    <w:p>
      <w:r>
        <w:t xml:space="preserve">2.8. Учреждению  предоставляется  право  осуществлять  приносящую
</w:t>
      </w:r>
    </w:p>
    <w:p>
      <w:r>
        <w:t xml:space="preserve">доходы деятельность.
</w:t>
      </w:r>
    </w:p>
    <w:p>
      <w:r>
        <w:t xml:space="preserve">Доходы, полученные от такой деятельности, и приобретенное за счет
</w:t>
      </w:r>
    </w:p>
    <w:p>
      <w:r>
        <w:t xml:space="preserve">этих  доходов  имущество  поступает  в  самостоятельное   распоряжение
</w:t>
      </w:r>
    </w:p>
    <w:p>
      <w:r>
        <w:t xml:space="preserve">Учреждения и учитывается на отдельном балансе.
</w:t>
      </w:r>
    </w:p>
    <w:p>
      <w:r>
        <w:t xml:space="preserve">2.9. Учреждение  вправе  с  согласия  собственника   (учредителя)
</w:t>
      </w:r>
    </w:p>
    <w:p>
      <w:r>
        <w:t xml:space="preserve">выступать   в   качестве  учредителя  предприятий,  организаций  любых
</w:t>
      </w:r>
    </w:p>
    <w:p>
      <w:r>
        <w:t xml:space="preserve">организационно-правовых форм в  соответствии  с  Гражданским  кодексом
</w:t>
      </w:r>
    </w:p>
    <w:p>
      <w:r>
        <w:t xml:space="preserve">Российской Федерации.
</w:t>
      </w:r>
    </w:p>
    <w:p>
      <w:r>
        <w:t xml:space="preserve">2.10. Учреждение   отвечает   по   своим   обязательствам    всем
</w:t>
      </w:r>
    </w:p>
    <w:p>
      <w:r>
        <w:t xml:space="preserve">принадлежащим ему имуществом.
</w:t>
      </w:r>
    </w:p>
    <w:p>
      <w:r>
        <w:t xml:space="preserve">Учреждение не несет ответственность по обязательствам учредителя.
</w:t>
      </w:r>
    </w:p>
    <w:p>
      <w:r>
        <w:t xml:space="preserve">3. Предмет и цели деятельности
</w:t>
      </w:r>
    </w:p>
    <w:p>
      <w:r>
        <w:t xml:space="preserve">3.1. Учреждение  создано   с   целью   обеспечения   сохранности,
</w:t>
      </w:r>
    </w:p>
    <w:p>
      <w:r>
        <w:t xml:space="preserve">эксплуатации   и  содержания  имущества,  находящегося  в  оперативном
</w:t>
      </w:r>
    </w:p>
    <w:p>
      <w:r>
        <w:t xml:space="preserve">управлении  собственника  (учредителя),  развития   базы   технической
</w:t>
      </w:r>
    </w:p>
    <w:p>
      <w:r>
        <w:t xml:space="preserve">оснащенности   собственника   и   его   территориальных   агентств,  а
</w:t>
      </w:r>
    </w:p>
    <w:p>
      <w:r>
        <w:t xml:space="preserve">также совершенствования механизма социальных гарантий работникам.
</w:t>
      </w:r>
    </w:p>
    <w:p>
      <w:r>
        <w:t xml:space="preserve">3.2. Предметом деятельности Учреждения являются:
</w:t>
      </w:r>
    </w:p>
    <w:p>
      <w:r>
        <w:t xml:space="preserve">обеспечение содержания   и   эксплуатации    зданий    занимаемых
</w:t>
      </w:r>
    </w:p>
    <w:p>
      <w:r>
        <w:t xml:space="preserve">собственником (учредителем),  зданий  и объектов Учреждений,  объектов
</w:t>
      </w:r>
    </w:p>
    <w:p>
      <w:r>
        <w:t xml:space="preserve">социально-культурного и лечебно-оздоровительного назначения;
</w:t>
      </w:r>
    </w:p>
    <w:p>
      <w:r>
        <w:t xml:space="preserve">организация ремонтно-строительных,     монтажных     работ,     а
</w:t>
      </w:r>
    </w:p>
    <w:p>
      <w:r>
        <w:t xml:space="preserve">в необходимых случаях капитального строительства, в том числе в порядке
</w:t>
      </w:r>
    </w:p>
    <w:p>
      <w:r>
        <w:t xml:space="preserve">долевого участия в интересах Учредителя;
</w:t>
      </w:r>
    </w:p>
    <w:p>
      <w:r>
        <w:t xml:space="preserve">осуществление капиталовложений  за  счет  собственных  средств  в
</w:t>
      </w:r>
    </w:p>
    <w:p>
      <w:r>
        <w:t xml:space="preserve">развитие  социальной сферы в интересах учредителя и извлечение прибыли
</w:t>
      </w:r>
    </w:p>
    <w:p>
      <w:r>
        <w:t xml:space="preserve">в интересах Учреждения;
</w:t>
      </w:r>
    </w:p>
    <w:p>
      <w:r>
        <w:t xml:space="preserve">организация социально-бытового,  авто-технического обслуживания в
</w:t>
      </w:r>
    </w:p>
    <w:p>
      <w:r>
        <w:t xml:space="preserve">интересах учредителя;
</w:t>
      </w:r>
    </w:p>
    <w:p>
      <w:r>
        <w:t xml:space="preserve">организация и  проведение  в  России  и  за  рубежом стажировки и
</w:t>
      </w:r>
    </w:p>
    <w:p>
      <w:r>
        <w:t xml:space="preserve">повышения деловой квалификации сотрудников,  обучение их на  работе  с
</w:t>
      </w:r>
    </w:p>
    <w:p>
      <w:r>
        <w:t xml:space="preserve">компьютерной техникой;
</w:t>
      </w:r>
    </w:p>
    <w:p>
      <w:r>
        <w:t xml:space="preserve">осуществление в порядке  диверсификации  иной  не  противоречащей
</w:t>
      </w:r>
    </w:p>
    <w:p>
      <w:r>
        <w:t xml:space="preserve">действующему  законодательству  деятельности,  если  это  направлено в
</w:t>
      </w:r>
    </w:p>
    <w:p>
      <w:r>
        <w:t xml:space="preserve">конечном итоге на развитие основных видов деятельности Учреждения.
</w:t>
      </w:r>
    </w:p>
    <w:p>
      <w:r>
        <w:t xml:space="preserve">4. Финансы и имущество Учреждения
</w:t>
      </w:r>
    </w:p>
    <w:p>
      <w:r>
        <w:t xml:space="preserve">4.1. Учреждение финансируется по утвержденной смете,  в том числе
</w:t>
      </w:r>
    </w:p>
    <w:p>
      <w:r>
        <w:t xml:space="preserve">и за счет собственных средств Учреждения.
</w:t>
      </w:r>
    </w:p>
    <w:p>
      <w:r>
        <w:t xml:space="preserve">4.2. Имущество  Учреждения  состоит  из  основных   и   оборотных
</w:t>
      </w:r>
    </w:p>
    <w:p>
      <w:r>
        <w:t xml:space="preserve">средств,  а также иных ценностей, оборудования и материалов, стоимость
</w:t>
      </w:r>
    </w:p>
    <w:p>
      <w:r>
        <w:t xml:space="preserve">и перечень которых отражается на самостоятельном балансе.
</w:t>
      </w:r>
    </w:p>
    <w:p>
      <w:r>
        <w:t xml:space="preserve">4.3. Имущество    учреждения    находится    в    государственной
</w:t>
      </w:r>
    </w:p>
    <w:p>
      <w:r>
        <w:t xml:space="preserve">собственности  и  принадлежит   Учреждению   на   праве   оперативного
</w:t>
      </w:r>
    </w:p>
    <w:p>
      <w:r>
        <w:t xml:space="preserve">управления.
</w:t>
      </w:r>
    </w:p>
    <w:p>
      <w:r>
        <w:t xml:space="preserve">4.4. Право  оперативного  управления  имуществом,   в   отношении
</w:t>
      </w:r>
    </w:p>
    <w:p>
      <w:r>
        <w:t xml:space="preserve">которого  собственником (учредителем) принято решение о закреплении за
</w:t>
      </w:r>
    </w:p>
    <w:p>
      <w:r>
        <w:t xml:space="preserve">Учреждением, возникает у этого Учреждения с момента передачи имущества
</w:t>
      </w:r>
    </w:p>
    <w:p>
      <w:r>
        <w:t xml:space="preserve">по акту.
</w:t>
      </w:r>
    </w:p>
    <w:p>
      <w:r>
        <w:t xml:space="preserve">4.5. Учреждению  предоставлено  право   осуществлять   приносящую
</w:t>
      </w:r>
    </w:p>
    <w:p>
      <w:r>
        <w:t xml:space="preserve">доходы деятельность.  Полученные доходы от такой деятельности, а также
</w:t>
      </w:r>
    </w:p>
    <w:p>
      <w:r>
        <w:t xml:space="preserve">приобретенное   за   счет   этих   доходов   имущество   поступает   в
</w:t>
      </w:r>
    </w:p>
    <w:p>
      <w:r>
        <w:t xml:space="preserve">самостоятельное распоряжение Учреждения.
</w:t>
      </w:r>
    </w:p>
    <w:p>
      <w:r>
        <w:t xml:space="preserve">4.6. Плоды,  продукция  и  доходы  от  использования   имущества,
</w:t>
      </w:r>
    </w:p>
    <w:p>
      <w:r>
        <w:t xml:space="preserve">находящегося    в   оперативном   управлении,   а   также   имущество,
</w:t>
      </w:r>
    </w:p>
    <w:p>
      <w:r>
        <w:t xml:space="preserve">приобретенное по договору или иным основаниям, поступают в оперативное
</w:t>
      </w:r>
    </w:p>
    <w:p>
      <w:r>
        <w:t xml:space="preserve">управление  учреждения  в порядке,  установленном Гражданским кодексом
</w:t>
      </w:r>
    </w:p>
    <w:p>
      <w:r>
        <w:t xml:space="preserve">Российской Федерации,  другими  законами  и  иными  правовыми  актами,
</w:t>
      </w:r>
    </w:p>
    <w:p>
      <w:r>
        <w:t xml:space="preserve">регулирующими возникновение права собственности.
</w:t>
      </w:r>
    </w:p>
    <w:p>
      <w:r>
        <w:t xml:space="preserve">4.7. Право оперативного  управления  имуществом  прекращается  по
</w:t>
      </w:r>
    </w:p>
    <w:p>
      <w:r>
        <w:t xml:space="preserve">основаниям   и   в   порядке,   предусмотренном  Гражданским  кодексом
</w:t>
      </w:r>
    </w:p>
    <w:p>
      <w:r>
        <w:t xml:space="preserve">Российской Федерации,  другими законами и иными  правовыми  актами,  а
</w:t>
      </w:r>
    </w:p>
    <w:p>
      <w:r>
        <w:t xml:space="preserve">также в случаях правомерного изъятия имущества у учреждения по решению
</w:t>
      </w:r>
    </w:p>
    <w:p>
      <w:r>
        <w:t xml:space="preserve">собственника (учредителя).
</w:t>
      </w:r>
    </w:p>
    <w:p>
      <w:r>
        <w:t xml:space="preserve">4.8. При  переходе  права  собственности  на учреждение к другому
</w:t>
      </w:r>
    </w:p>
    <w:p>
      <w:r>
        <w:t xml:space="preserve">лицу  это  Учреждение  сохраняет  право  оперативного  управления   на
</w:t>
      </w:r>
    </w:p>
    <w:p>
      <w:r>
        <w:t xml:space="preserve">принадлежащее ему имущество.
</w:t>
      </w:r>
    </w:p>
    <w:p>
      <w:r>
        <w:t xml:space="preserve">5. Органы управления учреждением
</w:t>
      </w:r>
    </w:p>
    <w:p>
      <w:r>
        <w:t xml:space="preserve">5.1. Управление   Учреждением   в   соответствии   с  действующим
</w:t>
      </w:r>
    </w:p>
    <w:p>
      <w:r>
        <w:t xml:space="preserve">законодательством   Российской   Федерации   и   настоящим    Уставом,
</w:t>
      </w:r>
    </w:p>
    <w:p>
      <w:r>
        <w:t xml:space="preserve">осуществляется Генеральным директором на принципе единоначалия.
</w:t>
      </w:r>
    </w:p>
    <w:p>
      <w:r>
        <w:t xml:space="preserve">5.2. Генеральный директор  Учреждения  назначается  на  должность
</w:t>
      </w:r>
    </w:p>
    <w:p>
      <w:r>
        <w:t xml:space="preserve">собственником (учредителем) на основании контракта.
</w:t>
      </w:r>
    </w:p>
    <w:p>
      <w:r>
        <w:t xml:space="preserve">5.3. Генеральный директор подотчетен собственнику (учредителю0  и
</w:t>
      </w:r>
    </w:p>
    <w:p>
      <w:r>
        <w:t xml:space="preserve">осуществляет   свою   деятельность   в   соответствии   с  действующим
</w:t>
      </w:r>
    </w:p>
    <w:p>
      <w:r>
        <w:t xml:space="preserve">законодательством,  настоящим  уставом,  распоряжениями  и   приказами
</w:t>
      </w:r>
    </w:p>
    <w:p>
      <w:r>
        <w:t xml:space="preserve">собственника (учредителя), заключенным с ним контрактом.
</w:t>
      </w:r>
    </w:p>
    <w:p>
      <w:r>
        <w:t xml:space="preserve">5.4. Решения по вопросам,  отнесенным к компетенции  генерального
</w:t>
      </w:r>
    </w:p>
    <w:p>
      <w:r>
        <w:t xml:space="preserve">директора, принимаются им самостоятельно на основе единоначалия.
</w:t>
      </w:r>
    </w:p>
    <w:p>
      <w:r>
        <w:t xml:space="preserve">5.5. Генеральный  директор   осуществляет   руководство   текущей
</w:t>
      </w:r>
    </w:p>
    <w:p>
      <w:r>
        <w:t xml:space="preserve">деятельностью Учреждения и имеет следующие права и обязанности:
</w:t>
      </w:r>
    </w:p>
    <w:p>
      <w:r>
        <w:t xml:space="preserve">без доверенности действует от имени Учреждения,  представляет его
</w:t>
      </w:r>
    </w:p>
    <w:p>
      <w:r>
        <w:t xml:space="preserve">интересы  во  всех  учреждениях,  предприятиях  и  организациях  как в
</w:t>
      </w:r>
    </w:p>
    <w:p>
      <w:r>
        <w:t xml:space="preserve">России, так и за границей;
</w:t>
      </w:r>
    </w:p>
    <w:p>
      <w:r>
        <w:t xml:space="preserve">управляет имуществом   Учреждения   в   пределах,   установленных
</w:t>
      </w:r>
    </w:p>
    <w:p>
      <w:r>
        <w:t xml:space="preserve">действующим законодательством,  настоящим Уставом и заключенным с  ним
</w:t>
      </w:r>
    </w:p>
    <w:p>
      <w:r>
        <w:t xml:space="preserve">контрактом;
</w:t>
      </w:r>
    </w:p>
    <w:p>
      <w:r>
        <w:t xml:space="preserve">принимает решения о командировках сотрудников;
</w:t>
      </w:r>
    </w:p>
    <w:p>
      <w:r>
        <w:t xml:space="preserve">принимает на  работу  и увольняет с работы работников Учреждения,
</w:t>
      </w:r>
    </w:p>
    <w:p>
      <w:r>
        <w:t xml:space="preserve">применяет к ним меры поощрения и налагает на них взыскания;
</w:t>
      </w:r>
    </w:p>
    <w:p>
      <w:r>
        <w:t xml:space="preserve">заключает в России и за границей договора от имени Учреждения;
</w:t>
      </w:r>
    </w:p>
    <w:p>
      <w:r>
        <w:t xml:space="preserve">на основании действующего законодательства  и  настоящего  устава
</w:t>
      </w:r>
    </w:p>
    <w:p>
      <w:r>
        <w:t xml:space="preserve">издает  приказы,  распоряжения,  инструкции  по  вопросам,  входящим в
</w:t>
      </w:r>
    </w:p>
    <w:p>
      <w:r>
        <w:t xml:space="preserve">компетенцию Учреждения, обязательные для исполнения всеми сотрудниками
</w:t>
      </w:r>
    </w:p>
    <w:p>
      <w:r>
        <w:t xml:space="preserve">Учреждения;
</w:t>
      </w:r>
    </w:p>
    <w:p>
      <w:r>
        <w:t xml:space="preserve">распределяет обязанности   между    заместителями    Генерального
</w:t>
      </w:r>
    </w:p>
    <w:p>
      <w:r>
        <w:t xml:space="preserve">директора и руководителями структурных подразделений;
</w:t>
      </w:r>
    </w:p>
    <w:p>
      <w:r>
        <w:t xml:space="preserve">утверждает структуру и штатное расписание;
</w:t>
      </w:r>
    </w:p>
    <w:p>
      <w:r>
        <w:t xml:space="preserve">пользуется правом распоряжения средствами Учреждения.
</w:t>
      </w:r>
    </w:p>
    <w:p>
      <w:r>
        <w:t xml:space="preserve">5.6. Отношения  работников  Учреждения  строятся  на  контрактной
</w:t>
      </w:r>
    </w:p>
    <w:p>
      <w:r>
        <w:t xml:space="preserve">основе и регулируются законодательством о труде.
</w:t>
      </w:r>
    </w:p>
    <w:p>
      <w:r>
        <w:t xml:space="preserve">5.7. Генеральный   директор    разрабатывает    и    осуществляет
</w:t>
      </w:r>
    </w:p>
    <w:p>
      <w:r>
        <w:t xml:space="preserve">мероприятия  по обеспечению сохранности государственной и коммерческой
</w:t>
      </w:r>
    </w:p>
    <w:p>
      <w:r>
        <w:t xml:space="preserve">тайны и надлежащей их охраны.
</w:t>
      </w:r>
    </w:p>
    <w:p>
      <w:r>
        <w:t xml:space="preserve">6. Отчетность и контроль
</w:t>
      </w:r>
    </w:p>
    <w:p>
      <w:r>
        <w:t xml:space="preserve">6.1. Учреждение представляет соответствующим органам финансовую и
</w:t>
      </w:r>
    </w:p>
    <w:p>
      <w:r>
        <w:t xml:space="preserve">статистическую отчетность в установленном законодательством порядке.
</w:t>
      </w:r>
    </w:p>
    <w:p>
      <w:r>
        <w:t xml:space="preserve">6.2. Собственник  (учредитель) по мере необходимости осуществляет
</w:t>
      </w:r>
    </w:p>
    <w:p>
      <w:r>
        <w:t xml:space="preserve">проверки деятельности Учреждения,  их результаты доводит до Учреждения
</w:t>
      </w:r>
    </w:p>
    <w:p>
      <w:r>
        <w:t xml:space="preserve">и принимает соответствующие меры.
</w:t>
      </w:r>
    </w:p>
    <w:p>
      <w:r>
        <w:t xml:space="preserve">7. Трудовые отношения
</w:t>
      </w:r>
    </w:p>
    <w:p>
      <w:r>
        <w:t xml:space="preserve">7.1. Отношения  работника  и  Учреждения,  возникшие  на   основе
</w:t>
      </w:r>
    </w:p>
    <w:p>
      <w:r>
        <w:t xml:space="preserve">трудового   договора   (контракта),   регулируются   законодательством
</w:t>
      </w:r>
    </w:p>
    <w:p>
      <w:r>
        <w:t xml:space="preserve">Российской Федерации о труде.
</w:t>
      </w:r>
    </w:p>
    <w:p>
      <w:r>
        <w:t xml:space="preserve">7.2. Учреждение  обеспечивает гарантированный законом минимальный
</w:t>
      </w:r>
    </w:p>
    <w:p>
      <w:r>
        <w:t xml:space="preserve">размер оплаты труда и меры социальной защиты работников.
</w:t>
      </w:r>
    </w:p>
    <w:p>
      <w:r>
        <w:t xml:space="preserve">7.3. Форма,    система   и   размер   оплаты   труда   работников
</w:t>
      </w:r>
    </w:p>
    <w:p>
      <w:r>
        <w:t xml:space="preserve">устанавливается   Учреждением   самостоятельно   в   соответствии    с
</w:t>
      </w:r>
    </w:p>
    <w:p>
      <w:r>
        <w:t xml:space="preserve">действующим    законодательством,   утвержденной   сметой,   а   также
</w:t>
      </w:r>
    </w:p>
    <w:p>
      <w:r>
        <w:t xml:space="preserve">полученными доходами.
</w:t>
      </w:r>
    </w:p>
    <w:p>
      <w:r>
        <w:t xml:space="preserve">8. Социальная деятельность
</w:t>
      </w:r>
    </w:p>
    <w:p>
      <w:r>
        <w:t xml:space="preserve">8.1. Учреждение  проводит  мероприятия  по  развитию   социальной
</w:t>
      </w:r>
    </w:p>
    <w:p>
      <w:r>
        <w:t xml:space="preserve">инфраструктуры,  улучшению  условий  труда,  обеспечивает обязательное
</w:t>
      </w:r>
    </w:p>
    <w:p>
      <w:r>
        <w:t xml:space="preserve">социальное и медицинское страхование работников и членов  их  семей  в
</w:t>
      </w:r>
    </w:p>
    <w:p>
      <w:r>
        <w:t xml:space="preserve">соответствии с законодательством.
</w:t>
      </w:r>
    </w:p>
    <w:p>
      <w:r>
        <w:t xml:space="preserve">8.2. Учреждение обязано обеспечить  своим  работникам  безопасные
</w:t>
      </w:r>
    </w:p>
    <w:p>
      <w:r>
        <w:t xml:space="preserve">условия  труда  и  несет  материальную ответственность в установленном
</w:t>
      </w:r>
    </w:p>
    <w:p>
      <w:r>
        <w:t xml:space="preserve">законодательством порядке за вред,  причиненный их здоровью и  потерей
</w:t>
      </w:r>
    </w:p>
    <w:p>
      <w:r>
        <w:t xml:space="preserve">трудоспособности.
</w:t>
      </w:r>
    </w:p>
    <w:p>
      <w:r>
        <w:t xml:space="preserve">9. Ликвидация и реорганизация Учреждения
</w:t>
      </w:r>
    </w:p>
    <w:p>
      <w:r>
        <w:t xml:space="preserve">9.1. Деятельность     Учреждения     прекращается     (Учреждение
</w:t>
      </w:r>
    </w:p>
    <w:p>
      <w:r>
        <w:t xml:space="preserve">ликвидируется):
</w:t>
      </w:r>
    </w:p>
    <w:p>
      <w:r>
        <w:t xml:space="preserve">по решению собственника (учредителя);
</w:t>
      </w:r>
    </w:p>
    <w:p>
      <w:r>
        <w:t xml:space="preserve">по решению суда.
</w:t>
      </w:r>
    </w:p>
    <w:p>
      <w:r>
        <w:t xml:space="preserve">9.2. Реорганизация     Учреждения     (слияние,    присоединение,
</w:t>
      </w:r>
    </w:p>
    <w:p>
      <w:r>
        <w:t xml:space="preserve">разделение,  выделение,  преобразование) может  быть  осуществлено  по
</w:t>
      </w:r>
    </w:p>
    <w:p>
      <w:r>
        <w:t xml:space="preserve">решению   собственника  (учредителя),  в  соответствии  с  действующим
</w:t>
      </w:r>
    </w:p>
    <w:p>
      <w:r>
        <w:t xml:space="preserve">законодательством.
</w:t>
      </w:r>
    </w:p>
    <w:p>
      <w:r>
        <w:t xml:space="preserve">9.3. Добровольная  ликвидация Учреждения производится назначенной
</w:t>
      </w:r>
    </w:p>
    <w:p>
      <w:r>
        <w:t xml:space="preserve">собственником (учредителем) ликвидационной комиссией.
</w:t>
      </w:r>
    </w:p>
    <w:p>
      <w:r>
        <w:t xml:space="preserve">9.4. Ликвидация считается завершенной,  а Учреждение прекратившем
</w:t>
      </w:r>
    </w:p>
    <w:p>
      <w:r>
        <w:t xml:space="preserve">существование   с   момента   внесения   соответствующей   записи    в
</w:t>
      </w:r>
    </w:p>
    <w:p>
      <w:r>
        <w:t xml:space="preserve">Государственный реестр.
</w:t>
      </w:r>
    </w:p>
    <w:p>
      <w:r>
        <w:t xml:space="preserve">9.5. Документы  постоянного  хранения  ликвидируемого  Учреждения
</w:t>
      </w:r>
    </w:p>
    <w:p>
      <w:r>
        <w:t xml:space="preserve">передаются   на   государственное   хранение   в   архивы  объединения
</w:t>
      </w:r>
    </w:p>
    <w:p>
      <w:r>
        <w:t xml:space="preserve">"Мосархив", а другие документы в архив  административного  округа,  на
</w:t>
      </w:r>
    </w:p>
    <w:p>
      <w:r>
        <w:t xml:space="preserve">территории которого находится Учреждение.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2023-10-10T09:38:48.974Z</dcterms:created>
  <dcterms:modified xsi:type="dcterms:W3CDTF">2023-10-10T09:38:48.974Z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